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A5CE9" w14:textId="77777777" w:rsidR="00F160F0" w:rsidRDefault="00F160F0" w:rsidP="00F160F0">
      <w:pPr>
        <w:rPr>
          <w:lang w:val="et-EE"/>
        </w:rPr>
      </w:pPr>
      <w:r>
        <w:rPr>
          <w:lang w:val="et-EE"/>
        </w:rPr>
        <w:t>Taotlus</w:t>
      </w:r>
    </w:p>
    <w:p w14:paraId="481B150F" w14:textId="77777777" w:rsidR="00F160F0" w:rsidRDefault="00F160F0" w:rsidP="00F160F0">
      <w:pPr>
        <w:jc w:val="right"/>
        <w:rPr>
          <w:lang w:val="et-EE"/>
        </w:rPr>
      </w:pPr>
      <w:r>
        <w:rPr>
          <w:lang w:val="et-EE"/>
        </w:rPr>
        <w:t>23.07.2024</w:t>
      </w:r>
    </w:p>
    <w:p w14:paraId="5203C60D" w14:textId="77777777" w:rsidR="00F160F0" w:rsidRDefault="00F160F0" w:rsidP="00F160F0">
      <w:pPr>
        <w:rPr>
          <w:lang w:val="et-EE"/>
        </w:rPr>
      </w:pPr>
    </w:p>
    <w:p w14:paraId="75D1C63F" w14:textId="77777777" w:rsidR="00F160F0" w:rsidRDefault="00F160F0" w:rsidP="00F160F0">
      <w:pPr>
        <w:rPr>
          <w:lang w:val="et-EE"/>
        </w:rPr>
      </w:pPr>
      <w:r>
        <w:rPr>
          <w:lang w:val="et-EE"/>
        </w:rPr>
        <w:t xml:space="preserve">Mina, loomaarst Anu Poopuu (tegevusluba 0696) taotlen varasemalt oma ärevushäiretega patsientide raviks (erinevad ärevuse ja hirmuga seotud seisundid,nagu äike, tundlikkus helidele; erutuse eskaleerumine ebapropotsionaalselt keskkonnas olevatele ärritile; agressioon jne) taodeldud ärevuse eskaleerumist kontrollivat ravimit toimeainega buspiroon, ravim nimega Spitomin. </w:t>
      </w:r>
    </w:p>
    <w:p w14:paraId="0BAF63D0" w14:textId="77777777" w:rsidR="00F160F0" w:rsidRDefault="00F160F0" w:rsidP="00F160F0">
      <w:pPr>
        <w:rPr>
          <w:lang w:val="et-EE"/>
        </w:rPr>
      </w:pPr>
      <w:r>
        <w:rPr>
          <w:lang w:val="et-EE"/>
        </w:rPr>
        <w:t xml:space="preserve">Ravimi eelduslik vajadus 12 kuuks on 15 karpi (10 mg/60 tk karbis). </w:t>
      </w:r>
    </w:p>
    <w:p w14:paraId="6294DF07" w14:textId="77777777" w:rsidR="00F160F0" w:rsidRDefault="00F160F0" w:rsidP="00F160F0">
      <w:pPr>
        <w:rPr>
          <w:lang w:val="et-EE"/>
        </w:rPr>
      </w:pPr>
      <w:r>
        <w:rPr>
          <w:lang w:val="et-EE"/>
        </w:rPr>
        <w:t xml:space="preserve">Taotluse põhjus: antud kogus on ära kasutatud ning ravimil puudub nii müügiluba kui ka veterinaarne analoog. </w:t>
      </w:r>
    </w:p>
    <w:p w14:paraId="043CFFCA" w14:textId="77777777" w:rsidR="00F160F0" w:rsidRDefault="00F160F0" w:rsidP="00F160F0">
      <w:pPr>
        <w:rPr>
          <w:lang w:val="et-EE"/>
        </w:rPr>
      </w:pPr>
      <w:r>
        <w:rPr>
          <w:lang w:val="et-EE"/>
        </w:rPr>
        <w:t xml:space="preserve">PS! asjaga on kiire, kuna ühel patsiendil on elukvaliteet tõsiselt häiritud, kui antud ravim raviskeemist välja jääb. </w:t>
      </w:r>
    </w:p>
    <w:p w14:paraId="332D9F9B" w14:textId="77777777" w:rsidR="00F160F0" w:rsidRDefault="00F160F0" w:rsidP="00F160F0">
      <w:pPr>
        <w:rPr>
          <w:lang w:val="et-EE"/>
        </w:rPr>
      </w:pPr>
      <w:r>
        <w:rPr>
          <w:lang w:val="et-EE"/>
        </w:rPr>
        <w:t>Ette tänades ja vastust ootasma jäädes</w:t>
      </w:r>
    </w:p>
    <w:p w14:paraId="7850D220" w14:textId="77777777" w:rsidR="00F160F0" w:rsidRDefault="00F160F0" w:rsidP="00F160F0">
      <w:pPr>
        <w:rPr>
          <w:lang w:val="et-EE"/>
        </w:rPr>
      </w:pPr>
    </w:p>
    <w:p w14:paraId="4F9A0724" w14:textId="77777777" w:rsidR="00F160F0" w:rsidRDefault="00F160F0" w:rsidP="00F160F0">
      <w:pPr>
        <w:rPr>
          <w:lang w:val="et-EE"/>
        </w:rPr>
      </w:pPr>
      <w:r>
        <w:rPr>
          <w:lang w:val="et-EE"/>
        </w:rPr>
        <w:t>Anu Poopuu</w:t>
      </w:r>
    </w:p>
    <w:p w14:paraId="6310D11C" w14:textId="77777777" w:rsidR="00F160F0" w:rsidRDefault="00F160F0" w:rsidP="00F160F0">
      <w:pPr>
        <w:rPr>
          <w:lang w:val="et-EE"/>
        </w:rPr>
      </w:pPr>
      <w:r>
        <w:rPr>
          <w:lang w:val="et-EE"/>
        </w:rPr>
        <w:t>DVM</w:t>
      </w:r>
    </w:p>
    <w:p w14:paraId="173301A1" w14:textId="77777777" w:rsidR="00F160F0" w:rsidRDefault="00F160F0" w:rsidP="00F160F0">
      <w:pPr>
        <w:rPr>
          <w:lang w:val="et-EE"/>
        </w:rPr>
      </w:pPr>
      <w:r>
        <w:rPr>
          <w:lang w:val="et-EE"/>
        </w:rPr>
        <w:t>loomaarst</w:t>
      </w:r>
    </w:p>
    <w:p w14:paraId="1AD24AE4" w14:textId="77777777" w:rsidR="00F160F0" w:rsidRDefault="00F160F0" w:rsidP="00F160F0">
      <w:pPr>
        <w:rPr>
          <w:lang w:val="et-EE"/>
        </w:rPr>
      </w:pPr>
      <w:r>
        <w:rPr>
          <w:lang w:val="et-EE"/>
        </w:rPr>
        <w:t>Loomade Kiirabikliinik</w:t>
      </w:r>
    </w:p>
    <w:p w14:paraId="108FD8A9" w14:textId="77777777" w:rsidR="00F160F0" w:rsidRDefault="00F160F0" w:rsidP="00F160F0">
      <w:pPr>
        <w:rPr>
          <w:lang w:val="et-EE"/>
        </w:rPr>
      </w:pPr>
      <w:r>
        <w:rPr>
          <w:lang w:val="et-EE"/>
        </w:rPr>
        <w:t>Evidensia Loomakliinikud OÜ</w:t>
      </w:r>
    </w:p>
    <w:p w14:paraId="01FCE34B" w14:textId="77777777" w:rsidR="000C135B" w:rsidRDefault="000C135B"/>
    <w:sectPr w:rsidR="000C135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F0"/>
    <w:rsid w:val="000C135B"/>
    <w:rsid w:val="008B6960"/>
    <w:rsid w:val="00D74F58"/>
    <w:rsid w:val="00D81287"/>
    <w:rsid w:val="00F1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F268"/>
  <w15:chartTrackingRefBased/>
  <w15:docId w15:val="{4E653598-52F3-4BEA-BA6B-3876D3A4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0F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160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0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0F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0F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0F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0F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0F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0F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0F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0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0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0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0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0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0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0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0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0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0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0F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0F0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60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0F0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0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0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0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0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719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Loomade Kiirabi Kliinik</dc:creator>
  <cp:keywords/>
  <dc:description/>
  <cp:lastModifiedBy>Loomade Kiirabi Kliinik</cp:lastModifiedBy>
  <cp:revision>2</cp:revision>
  <dcterms:created xsi:type="dcterms:W3CDTF">2024-07-23T13:33:00Z</dcterms:created>
  <dcterms:modified xsi:type="dcterms:W3CDTF">2024-07-23T13:33:00Z</dcterms:modified>
</cp:coreProperties>
</file>